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7242F3" w:rsidRPr="003066F5" w:rsidRDefault="007242F3" w:rsidP="007242F3">
      <w:pPr>
        <w:jc w:val="center"/>
        <w:rPr>
          <w:sz w:val="26"/>
          <w:szCs w:val="26"/>
        </w:rPr>
      </w:pPr>
      <w:r w:rsidRPr="003066F5">
        <w:rPr>
          <w:sz w:val="26"/>
          <w:szCs w:val="26"/>
        </w:rPr>
        <w:t>Пояснительная записка</w:t>
      </w:r>
    </w:p>
    <w:p w:rsidR="009715B6" w:rsidRPr="003066F5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к проекту решения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</w:t>
      </w:r>
    </w:p>
    <w:p w:rsidR="007242F3" w:rsidRPr="00AD6EE4" w:rsidRDefault="007242F3" w:rsidP="007242F3">
      <w:pPr>
        <w:ind w:left="-180" w:firstLine="180"/>
        <w:jc w:val="center"/>
        <w:rPr>
          <w:sz w:val="26"/>
          <w:szCs w:val="26"/>
        </w:rPr>
      </w:pPr>
      <w:r w:rsidRPr="003066F5">
        <w:rPr>
          <w:sz w:val="26"/>
          <w:szCs w:val="26"/>
        </w:rPr>
        <w:t xml:space="preserve">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Pr="003066F5">
        <w:rPr>
          <w:sz w:val="26"/>
          <w:szCs w:val="26"/>
        </w:rPr>
        <w:t xml:space="preserve">ского сельского Совета народных депутатов от </w:t>
      </w:r>
      <w:r w:rsidR="00914257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Pr="00AD6EE4">
        <w:rPr>
          <w:sz w:val="26"/>
          <w:szCs w:val="26"/>
        </w:rPr>
        <w:t xml:space="preserve">ского сельсовета на </w:t>
      </w:r>
      <w:r w:rsidR="00AD6EE4" w:rsidRPr="00AD6EE4">
        <w:rPr>
          <w:sz w:val="26"/>
          <w:szCs w:val="26"/>
        </w:rPr>
        <w:t>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AD6EE4">
        <w:rPr>
          <w:sz w:val="26"/>
          <w:szCs w:val="26"/>
        </w:rPr>
        <w:t>»</w:t>
      </w:r>
    </w:p>
    <w:p w:rsidR="007242F3" w:rsidRPr="003066F5" w:rsidRDefault="007242F3" w:rsidP="007242F3">
      <w:pPr>
        <w:jc w:val="center"/>
        <w:rPr>
          <w:sz w:val="26"/>
          <w:szCs w:val="26"/>
        </w:rPr>
      </w:pPr>
    </w:p>
    <w:p w:rsidR="00FF05F1" w:rsidRDefault="007242F3" w:rsidP="00FF05F1">
      <w:pPr>
        <w:ind w:firstLine="709"/>
        <w:jc w:val="both"/>
        <w:rPr>
          <w:sz w:val="26"/>
          <w:szCs w:val="26"/>
        </w:rPr>
      </w:pPr>
      <w:r w:rsidRPr="000366ED">
        <w:rPr>
          <w:sz w:val="26"/>
          <w:szCs w:val="26"/>
        </w:rPr>
        <w:t xml:space="preserve">Администрация </w:t>
      </w:r>
      <w:r w:rsidR="00FF05F1">
        <w:rPr>
          <w:sz w:val="26"/>
          <w:szCs w:val="26"/>
        </w:rPr>
        <w:t>Зеленобор</w:t>
      </w:r>
      <w:r w:rsidRPr="000366ED">
        <w:rPr>
          <w:sz w:val="26"/>
          <w:szCs w:val="26"/>
        </w:rPr>
        <w:t xml:space="preserve">ского сельсовета представляет проект решения «О внесении изменений и дополнений в решение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0366ED">
        <w:rPr>
          <w:sz w:val="26"/>
          <w:szCs w:val="26"/>
        </w:rPr>
        <w:t xml:space="preserve">сельского Совета </w:t>
      </w:r>
      <w:r w:rsidR="00914257" w:rsidRPr="000366ED">
        <w:rPr>
          <w:sz w:val="26"/>
          <w:szCs w:val="26"/>
        </w:rPr>
        <w:t xml:space="preserve">народных депутатов от </w:t>
      </w:r>
      <w:r w:rsidR="00AD6EE4" w:rsidRPr="003066F5">
        <w:rPr>
          <w:sz w:val="26"/>
          <w:szCs w:val="26"/>
        </w:rPr>
        <w:t>1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>.12.20</w:t>
      </w:r>
      <w:r w:rsidR="00AD6EE4">
        <w:rPr>
          <w:sz w:val="26"/>
          <w:szCs w:val="26"/>
        </w:rPr>
        <w:t>2</w:t>
      </w:r>
      <w:r w:rsidR="00482DC9">
        <w:rPr>
          <w:sz w:val="26"/>
          <w:szCs w:val="26"/>
        </w:rPr>
        <w:t>2</w:t>
      </w:r>
      <w:r w:rsidR="00AD6EE4" w:rsidRPr="003066F5">
        <w:rPr>
          <w:sz w:val="26"/>
          <w:szCs w:val="26"/>
        </w:rPr>
        <w:t xml:space="preserve"> г. № </w:t>
      </w:r>
      <w:r w:rsidR="00482DC9">
        <w:rPr>
          <w:sz w:val="26"/>
          <w:szCs w:val="26"/>
        </w:rPr>
        <w:t>36/112</w:t>
      </w:r>
      <w:r w:rsidR="00AD6EE4" w:rsidRPr="003066F5">
        <w:rPr>
          <w:sz w:val="26"/>
          <w:szCs w:val="26"/>
        </w:rPr>
        <w:t xml:space="preserve"> «О бюджете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="00AD6EE4"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="00AD6EE4" w:rsidRPr="00AD6EE4">
        <w:rPr>
          <w:sz w:val="26"/>
          <w:szCs w:val="26"/>
        </w:rPr>
        <w:t xml:space="preserve"> год и плановый период 202</w:t>
      </w:r>
      <w:r w:rsidR="00482DC9">
        <w:rPr>
          <w:sz w:val="26"/>
          <w:szCs w:val="26"/>
        </w:rPr>
        <w:t>4</w:t>
      </w:r>
      <w:r w:rsidR="00AD6EE4"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="00AD6EE4" w:rsidRPr="00AD6EE4">
        <w:rPr>
          <w:sz w:val="26"/>
          <w:szCs w:val="26"/>
        </w:rPr>
        <w:t xml:space="preserve"> годов</w:t>
      </w:r>
      <w:r w:rsidRPr="000366ED">
        <w:rPr>
          <w:sz w:val="26"/>
          <w:szCs w:val="26"/>
        </w:rPr>
        <w:t>».</w:t>
      </w:r>
    </w:p>
    <w:p w:rsidR="00914257" w:rsidRPr="00E93EA3" w:rsidRDefault="00AD6EE4" w:rsidP="00FF05F1">
      <w:pPr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С учётом предоставленных изменений доходы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BA4EFE">
        <w:rPr>
          <w:sz w:val="26"/>
          <w:szCs w:val="26"/>
        </w:rPr>
        <w:t>увеличились на сумму 74,9 тыс. рублей и составляют 7684,1 тыс. рублей</w:t>
      </w:r>
      <w:r w:rsidRPr="00AD6EE4">
        <w:rPr>
          <w:sz w:val="26"/>
          <w:szCs w:val="26"/>
        </w:rPr>
        <w:t>,</w:t>
      </w:r>
      <w:r w:rsidR="00BA4EFE">
        <w:rPr>
          <w:sz w:val="26"/>
          <w:szCs w:val="26"/>
        </w:rPr>
        <w:t xml:space="preserve"> </w:t>
      </w:r>
      <w:r w:rsidR="00BA4EFE" w:rsidRPr="00245653">
        <w:rPr>
          <w:sz w:val="28"/>
          <w:szCs w:val="28"/>
        </w:rPr>
        <w:t>на 202</w:t>
      </w:r>
      <w:r w:rsidR="00BA4EFE">
        <w:rPr>
          <w:sz w:val="28"/>
          <w:szCs w:val="28"/>
        </w:rPr>
        <w:t>4</w:t>
      </w:r>
      <w:r w:rsidR="00BA4EFE" w:rsidRPr="00245653">
        <w:rPr>
          <w:sz w:val="28"/>
          <w:szCs w:val="28"/>
        </w:rPr>
        <w:t xml:space="preserve"> и 202</w:t>
      </w:r>
      <w:r w:rsidR="00BA4EFE">
        <w:rPr>
          <w:sz w:val="28"/>
          <w:szCs w:val="28"/>
        </w:rPr>
        <w:t>5</w:t>
      </w:r>
      <w:r w:rsidR="00BA4EFE" w:rsidRPr="00245653">
        <w:rPr>
          <w:sz w:val="28"/>
          <w:szCs w:val="28"/>
        </w:rPr>
        <w:t xml:space="preserve"> годы </w:t>
      </w:r>
      <w:r w:rsidR="00BA4EFE">
        <w:rPr>
          <w:sz w:val="28"/>
          <w:szCs w:val="28"/>
        </w:rPr>
        <w:t>не изменились</w:t>
      </w:r>
      <w:r w:rsidR="00BA4EFE">
        <w:rPr>
          <w:color w:val="000000"/>
          <w:sz w:val="28"/>
          <w:szCs w:val="28"/>
        </w:rPr>
        <w:t>,</w:t>
      </w:r>
      <w:r w:rsidRPr="00AD6EE4">
        <w:rPr>
          <w:sz w:val="26"/>
          <w:szCs w:val="26"/>
        </w:rPr>
        <w:t xml:space="preserve"> расходы в целом увеличились на </w:t>
      </w:r>
      <w:r w:rsidR="00BA4EFE">
        <w:rPr>
          <w:sz w:val="26"/>
          <w:szCs w:val="26"/>
        </w:rPr>
        <w:t>132,3</w:t>
      </w:r>
      <w:r w:rsidR="00E93EA3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 xml:space="preserve">тыс. рублей и составляют </w:t>
      </w:r>
      <w:r w:rsidR="00BA4EFE">
        <w:rPr>
          <w:sz w:val="26"/>
          <w:szCs w:val="26"/>
        </w:rPr>
        <w:t>8023,2</w:t>
      </w:r>
      <w:r w:rsidRPr="00AD6EE4">
        <w:rPr>
          <w:sz w:val="26"/>
          <w:szCs w:val="26"/>
        </w:rPr>
        <w:t xml:space="preserve"> тыс.</w:t>
      </w:r>
      <w:r w:rsidR="00BA4EFE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>рублей,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изменились, источники финансирования дефицита бюджета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составят </w:t>
      </w:r>
      <w:r w:rsidR="00BA4EFE">
        <w:rPr>
          <w:sz w:val="26"/>
          <w:szCs w:val="26"/>
        </w:rPr>
        <w:t>339,1</w:t>
      </w:r>
      <w:r w:rsidRPr="00AD6EE4">
        <w:rPr>
          <w:sz w:val="26"/>
          <w:szCs w:val="26"/>
        </w:rPr>
        <w:t xml:space="preserve"> тыс.</w:t>
      </w:r>
      <w:r w:rsidR="00BA4EFE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>рублей, на 202</w:t>
      </w:r>
      <w:r w:rsidR="00482DC9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482DC9">
        <w:rPr>
          <w:sz w:val="26"/>
          <w:szCs w:val="26"/>
        </w:rPr>
        <w:t>5</w:t>
      </w:r>
      <w:r w:rsidRPr="00AD6EE4">
        <w:rPr>
          <w:sz w:val="26"/>
          <w:szCs w:val="26"/>
        </w:rPr>
        <w:t xml:space="preserve"> годы не изменились</w:t>
      </w:r>
      <w:r w:rsidR="00FF05F1">
        <w:rPr>
          <w:sz w:val="26"/>
          <w:szCs w:val="26"/>
        </w:rPr>
        <w:t>.</w:t>
      </w:r>
    </w:p>
    <w:p w:rsidR="002E2C13" w:rsidRDefault="002E2C13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244666" w:rsidRDefault="00244666" w:rsidP="00244666">
      <w:pPr>
        <w:ind w:firstLine="567"/>
        <w:jc w:val="both"/>
        <w:rPr>
          <w:sz w:val="28"/>
          <w:szCs w:val="28"/>
        </w:rPr>
      </w:pPr>
      <w:r w:rsidRPr="00835160">
        <w:rPr>
          <w:sz w:val="28"/>
          <w:szCs w:val="28"/>
        </w:rPr>
        <w:t xml:space="preserve">В доходной  части бюджета (безвозмездные поступления), произведено увеличение </w:t>
      </w:r>
      <w:r w:rsidRPr="000718BA">
        <w:rPr>
          <w:sz w:val="28"/>
          <w:szCs w:val="28"/>
        </w:rPr>
        <w:t xml:space="preserve">плановых бюджетных назначений </w:t>
      </w:r>
      <w:r>
        <w:rPr>
          <w:sz w:val="28"/>
          <w:szCs w:val="28"/>
        </w:rPr>
        <w:t xml:space="preserve">на сумму 74,9 </w:t>
      </w:r>
      <w:r w:rsidRPr="00835160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по п</w:t>
      </w:r>
      <w:r w:rsidRPr="004236FC">
        <w:rPr>
          <w:sz w:val="28"/>
          <w:szCs w:val="28"/>
        </w:rPr>
        <w:t>рочи</w:t>
      </w:r>
      <w:r>
        <w:rPr>
          <w:sz w:val="28"/>
          <w:szCs w:val="28"/>
        </w:rPr>
        <w:t xml:space="preserve">м </w:t>
      </w:r>
      <w:r w:rsidRPr="004236FC">
        <w:rPr>
          <w:sz w:val="28"/>
          <w:szCs w:val="28"/>
        </w:rPr>
        <w:t>межбюджетны</w:t>
      </w:r>
      <w:r>
        <w:rPr>
          <w:sz w:val="28"/>
          <w:szCs w:val="28"/>
        </w:rPr>
        <w:t>м</w:t>
      </w:r>
      <w:r w:rsidRPr="004236FC">
        <w:rPr>
          <w:sz w:val="28"/>
          <w:szCs w:val="28"/>
        </w:rPr>
        <w:t xml:space="preserve"> трансферт</w:t>
      </w:r>
      <w:r>
        <w:rPr>
          <w:sz w:val="28"/>
          <w:szCs w:val="28"/>
        </w:rPr>
        <w:t>ам</w:t>
      </w:r>
      <w:r w:rsidRPr="004236FC">
        <w:rPr>
          <w:sz w:val="28"/>
          <w:szCs w:val="28"/>
        </w:rPr>
        <w:t>, передаваемые бюджетам сельских поселений</w:t>
      </w:r>
      <w:r>
        <w:rPr>
          <w:sz w:val="28"/>
          <w:szCs w:val="28"/>
        </w:rPr>
        <w:t xml:space="preserve">, в том числе на обеспечение дополнительной финансовой помощи из бюджета района бюджету Зеленоборского сельсовета в сумме </w:t>
      </w:r>
      <w:r w:rsidR="00773235">
        <w:rPr>
          <w:sz w:val="28"/>
          <w:szCs w:val="28"/>
        </w:rPr>
        <w:t>50,0</w:t>
      </w:r>
      <w:r>
        <w:rPr>
          <w:sz w:val="28"/>
          <w:szCs w:val="28"/>
        </w:rPr>
        <w:t xml:space="preserve"> </w:t>
      </w:r>
      <w:r w:rsidRPr="00835160">
        <w:rPr>
          <w:sz w:val="28"/>
          <w:szCs w:val="28"/>
        </w:rPr>
        <w:t>тыс. рублей</w:t>
      </w:r>
      <w:r>
        <w:rPr>
          <w:sz w:val="28"/>
          <w:szCs w:val="28"/>
        </w:rPr>
        <w:t xml:space="preserve"> и </w:t>
      </w:r>
      <w:r w:rsidRPr="00A83294">
        <w:rPr>
          <w:sz w:val="28"/>
          <w:szCs w:val="28"/>
        </w:rPr>
        <w:t xml:space="preserve">на уничтожение сырьевой базы, являющейся производной для изготовления наркотиков </w:t>
      </w:r>
      <w:r>
        <w:rPr>
          <w:sz w:val="28"/>
          <w:szCs w:val="28"/>
        </w:rPr>
        <w:t xml:space="preserve">сумме </w:t>
      </w:r>
      <w:r w:rsidR="00773235">
        <w:rPr>
          <w:sz w:val="28"/>
          <w:szCs w:val="28"/>
        </w:rPr>
        <w:t>9</w:t>
      </w:r>
      <w:r>
        <w:rPr>
          <w:sz w:val="28"/>
          <w:szCs w:val="28"/>
        </w:rPr>
        <w:t xml:space="preserve">,9 </w:t>
      </w:r>
      <w:r w:rsidRPr="00835160">
        <w:rPr>
          <w:sz w:val="28"/>
          <w:szCs w:val="28"/>
        </w:rPr>
        <w:t>тыс. рублей</w:t>
      </w:r>
      <w:r w:rsidR="00773235">
        <w:rPr>
          <w:sz w:val="28"/>
          <w:szCs w:val="28"/>
        </w:rPr>
        <w:t>, продажа имущества 15,0 тыс. рублей.</w:t>
      </w:r>
    </w:p>
    <w:p w:rsidR="00244666" w:rsidRPr="00891426" w:rsidRDefault="00244666" w:rsidP="002E2C13">
      <w:pPr>
        <w:suppressAutoHyphens w:val="0"/>
        <w:jc w:val="both"/>
        <w:rPr>
          <w:sz w:val="26"/>
          <w:szCs w:val="26"/>
          <w:u w:val="single"/>
          <w:lang w:eastAsia="ru-RU"/>
        </w:rPr>
      </w:pPr>
    </w:p>
    <w:p w:rsidR="00AD6EE4" w:rsidRDefault="00AD6EE4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 w:rsidRPr="00AD6EE4">
        <w:rPr>
          <w:sz w:val="26"/>
          <w:szCs w:val="26"/>
        </w:rPr>
        <w:t xml:space="preserve">По расходам бюджета </w:t>
      </w:r>
      <w:r w:rsidR="00FF05F1">
        <w:rPr>
          <w:sz w:val="26"/>
          <w:szCs w:val="26"/>
        </w:rPr>
        <w:t>Зеленобор</w:t>
      </w:r>
      <w:r w:rsidR="00FF05F1" w:rsidRPr="000366ED">
        <w:rPr>
          <w:sz w:val="26"/>
          <w:szCs w:val="26"/>
        </w:rPr>
        <w:t xml:space="preserve">ского </w:t>
      </w:r>
      <w:r w:rsidRPr="00AD6EE4">
        <w:rPr>
          <w:sz w:val="26"/>
          <w:szCs w:val="26"/>
        </w:rPr>
        <w:t>сельсовета на 202</w:t>
      </w:r>
      <w:r w:rsidR="00482DC9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произведены изменения по следующим подразделам:</w:t>
      </w:r>
    </w:p>
    <w:p w:rsidR="00773235" w:rsidRDefault="00773235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0104 (аппарат управления) увеличены расходы на 15,0 тыс. рублей (покупка ГСМ);</w:t>
      </w:r>
    </w:p>
    <w:p w:rsidR="00AE7559" w:rsidRDefault="00AE7559" w:rsidP="00AD6EE4">
      <w:pPr>
        <w:tabs>
          <w:tab w:val="left" w:pos="9923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 подразделу </w:t>
      </w:r>
      <w:r w:rsidR="00D5556A">
        <w:rPr>
          <w:sz w:val="26"/>
          <w:szCs w:val="26"/>
        </w:rPr>
        <w:t>0111</w:t>
      </w:r>
      <w:r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резервные фонды</w:t>
      </w:r>
      <w:r>
        <w:rPr>
          <w:sz w:val="26"/>
          <w:szCs w:val="26"/>
        </w:rPr>
        <w:t xml:space="preserve">) увеличены расходы на сумму </w:t>
      </w:r>
      <w:r w:rsidR="00773235">
        <w:rPr>
          <w:sz w:val="26"/>
          <w:szCs w:val="26"/>
        </w:rPr>
        <w:t>30,7</w:t>
      </w:r>
      <w:r>
        <w:rPr>
          <w:sz w:val="26"/>
          <w:szCs w:val="26"/>
        </w:rPr>
        <w:t xml:space="preserve"> </w:t>
      </w:r>
      <w:r w:rsidR="00D5556A">
        <w:rPr>
          <w:sz w:val="26"/>
          <w:szCs w:val="26"/>
        </w:rPr>
        <w:t>тыс.</w:t>
      </w:r>
      <w:r w:rsidR="00773235">
        <w:rPr>
          <w:sz w:val="26"/>
          <w:szCs w:val="26"/>
        </w:rPr>
        <w:t xml:space="preserve"> </w:t>
      </w:r>
      <w:r w:rsidR="00D5556A">
        <w:rPr>
          <w:sz w:val="26"/>
          <w:szCs w:val="26"/>
        </w:rPr>
        <w:t>рублей</w:t>
      </w:r>
      <w:r>
        <w:rPr>
          <w:sz w:val="26"/>
          <w:szCs w:val="26"/>
        </w:rPr>
        <w:t>;</w:t>
      </w:r>
    </w:p>
    <w:p w:rsidR="00FF05F1" w:rsidRPr="00773235" w:rsidRDefault="00FF05F1" w:rsidP="00773235">
      <w:pPr>
        <w:suppressAutoHyphens w:val="0"/>
        <w:jc w:val="both"/>
        <w:rPr>
          <w:sz w:val="26"/>
          <w:szCs w:val="26"/>
        </w:rPr>
      </w:pPr>
      <w:r>
        <w:rPr>
          <w:sz w:val="26"/>
          <w:szCs w:val="26"/>
        </w:rPr>
        <w:t>По подразделу 01</w:t>
      </w:r>
      <w:r w:rsidR="00D5556A">
        <w:rPr>
          <w:sz w:val="26"/>
          <w:szCs w:val="26"/>
        </w:rPr>
        <w:t>13</w:t>
      </w:r>
      <w:r>
        <w:rPr>
          <w:sz w:val="26"/>
          <w:szCs w:val="26"/>
        </w:rPr>
        <w:t xml:space="preserve"> (</w:t>
      </w:r>
      <w:r w:rsidR="00D5556A">
        <w:rPr>
          <w:sz w:val="26"/>
          <w:szCs w:val="26"/>
        </w:rPr>
        <w:t>другие общегосударственные расходы</w:t>
      </w:r>
      <w:r>
        <w:rPr>
          <w:sz w:val="26"/>
          <w:szCs w:val="26"/>
        </w:rPr>
        <w:t xml:space="preserve">) увеличены расходы на </w:t>
      </w:r>
      <w:r w:rsidR="00991CBB">
        <w:rPr>
          <w:sz w:val="26"/>
          <w:szCs w:val="26"/>
        </w:rPr>
        <w:t xml:space="preserve">сумму </w:t>
      </w:r>
      <w:r w:rsidR="00773235">
        <w:rPr>
          <w:sz w:val="26"/>
          <w:szCs w:val="26"/>
        </w:rPr>
        <w:t>57,4</w:t>
      </w:r>
      <w:r w:rsidR="00D5556A">
        <w:rPr>
          <w:sz w:val="26"/>
          <w:szCs w:val="26"/>
        </w:rPr>
        <w:t xml:space="preserve"> </w:t>
      </w:r>
      <w:r>
        <w:rPr>
          <w:sz w:val="26"/>
          <w:szCs w:val="26"/>
        </w:rPr>
        <w:t>тыс.</w:t>
      </w:r>
      <w:r w:rsidR="0077323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рублей </w:t>
      </w:r>
      <w:r w:rsidR="00773235">
        <w:rPr>
          <w:sz w:val="26"/>
          <w:szCs w:val="26"/>
        </w:rPr>
        <w:t>на о</w:t>
      </w:r>
      <w:r w:rsidR="00773235" w:rsidRPr="00773235">
        <w:rPr>
          <w:sz w:val="26"/>
          <w:szCs w:val="26"/>
          <w:lang w:eastAsia="ru-RU"/>
        </w:rPr>
        <w:t>беспечение осуществления части полномочий поселений по предоставлению массовых социально значимых услуг в электронном формате на Едином портале государственных и муниципальных услуг</w:t>
      </w:r>
      <w:r w:rsidRPr="00773235">
        <w:rPr>
          <w:sz w:val="26"/>
          <w:szCs w:val="26"/>
        </w:rPr>
        <w:t>;</w:t>
      </w:r>
    </w:p>
    <w:p w:rsidR="00885886" w:rsidRDefault="00773235" w:rsidP="00885886">
      <w:pPr>
        <w:tabs>
          <w:tab w:val="left" w:pos="992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43CE3">
        <w:rPr>
          <w:sz w:val="28"/>
          <w:szCs w:val="28"/>
        </w:rPr>
        <w:t>о подразделу</w:t>
      </w:r>
      <w:r w:rsidRPr="0033631D">
        <w:rPr>
          <w:sz w:val="28"/>
          <w:szCs w:val="28"/>
        </w:rPr>
        <w:t xml:space="preserve"> </w:t>
      </w:r>
      <w:r>
        <w:rPr>
          <w:sz w:val="28"/>
          <w:szCs w:val="28"/>
        </w:rPr>
        <w:t>1003</w:t>
      </w:r>
      <w:r w:rsidRPr="0033631D">
        <w:rPr>
          <w:sz w:val="28"/>
          <w:szCs w:val="28"/>
        </w:rPr>
        <w:t xml:space="preserve"> </w:t>
      </w:r>
      <w:r>
        <w:rPr>
          <w:sz w:val="28"/>
          <w:szCs w:val="28"/>
        </w:rPr>
        <w:t>(с</w:t>
      </w:r>
      <w:r w:rsidRPr="004C674F">
        <w:rPr>
          <w:sz w:val="28"/>
          <w:szCs w:val="28"/>
        </w:rPr>
        <w:t>оциальное обеспечение населения</w:t>
      </w:r>
      <w:r>
        <w:rPr>
          <w:sz w:val="28"/>
          <w:szCs w:val="28"/>
        </w:rPr>
        <w:t>) увеличены расходы в сумме 19,3</w:t>
      </w:r>
      <w:r w:rsidRPr="00E06194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</w:t>
      </w:r>
      <w:r w:rsidRPr="00E06194">
        <w:rPr>
          <w:sz w:val="28"/>
          <w:szCs w:val="28"/>
        </w:rPr>
        <w:t>рублей</w:t>
      </w:r>
      <w:r>
        <w:rPr>
          <w:sz w:val="28"/>
          <w:szCs w:val="28"/>
        </w:rPr>
        <w:t xml:space="preserve"> на оказание помощи семьям погибших участников СВО.</w:t>
      </w:r>
    </w:p>
    <w:p w:rsidR="00773235" w:rsidRDefault="00773235" w:rsidP="00885886">
      <w:pPr>
        <w:tabs>
          <w:tab w:val="left" w:pos="9923"/>
        </w:tabs>
        <w:ind w:firstLine="709"/>
        <w:jc w:val="both"/>
        <w:rPr>
          <w:sz w:val="26"/>
          <w:szCs w:val="26"/>
        </w:rPr>
      </w:pPr>
    </w:p>
    <w:p w:rsidR="00AD6EE4" w:rsidRPr="00AD6EE4" w:rsidRDefault="00AD6EE4" w:rsidP="00AD6EE4">
      <w:pPr>
        <w:ind w:firstLine="708"/>
        <w:jc w:val="both"/>
        <w:rPr>
          <w:sz w:val="26"/>
          <w:szCs w:val="26"/>
        </w:rPr>
      </w:pPr>
      <w:r w:rsidRPr="00AD6EE4">
        <w:rPr>
          <w:sz w:val="26"/>
          <w:szCs w:val="26"/>
        </w:rPr>
        <w:t>Прогнозируемый объем дефицита бюджета на 202</w:t>
      </w:r>
      <w:r w:rsidR="00885886">
        <w:rPr>
          <w:sz w:val="26"/>
          <w:szCs w:val="26"/>
        </w:rPr>
        <w:t>3</w:t>
      </w:r>
      <w:r w:rsidRPr="00AD6EE4">
        <w:rPr>
          <w:sz w:val="26"/>
          <w:szCs w:val="26"/>
        </w:rPr>
        <w:t xml:space="preserve"> год </w:t>
      </w:r>
      <w:r w:rsidR="003236DC">
        <w:rPr>
          <w:sz w:val="26"/>
          <w:szCs w:val="26"/>
        </w:rPr>
        <w:t>изменился</w:t>
      </w:r>
      <w:r w:rsidRPr="00AD6EE4">
        <w:rPr>
          <w:sz w:val="26"/>
          <w:szCs w:val="26"/>
        </w:rPr>
        <w:t xml:space="preserve"> и составляет </w:t>
      </w:r>
      <w:r w:rsidR="00773235">
        <w:rPr>
          <w:sz w:val="26"/>
          <w:szCs w:val="26"/>
        </w:rPr>
        <w:t>339,1</w:t>
      </w:r>
      <w:r w:rsidRPr="00AD6EE4">
        <w:rPr>
          <w:sz w:val="26"/>
          <w:szCs w:val="26"/>
        </w:rPr>
        <w:t xml:space="preserve"> тыс.</w:t>
      </w:r>
      <w:r w:rsidR="00773235">
        <w:rPr>
          <w:sz w:val="26"/>
          <w:szCs w:val="26"/>
        </w:rPr>
        <w:t xml:space="preserve"> </w:t>
      </w:r>
      <w:r w:rsidRPr="00AD6EE4">
        <w:rPr>
          <w:sz w:val="26"/>
          <w:szCs w:val="26"/>
        </w:rPr>
        <w:t>рублей, на 202</w:t>
      </w:r>
      <w:r w:rsidR="00773235">
        <w:rPr>
          <w:sz w:val="26"/>
          <w:szCs w:val="26"/>
        </w:rPr>
        <w:t>4</w:t>
      </w:r>
      <w:r w:rsidRPr="00AD6EE4">
        <w:rPr>
          <w:sz w:val="26"/>
          <w:szCs w:val="26"/>
        </w:rPr>
        <w:t xml:space="preserve"> и 202</w:t>
      </w:r>
      <w:r w:rsidR="00773235">
        <w:rPr>
          <w:sz w:val="26"/>
          <w:szCs w:val="26"/>
        </w:rPr>
        <w:t>5</w:t>
      </w:r>
      <w:bookmarkStart w:id="0" w:name="_GoBack"/>
      <w:bookmarkEnd w:id="0"/>
      <w:r w:rsidRPr="00AD6EE4">
        <w:rPr>
          <w:sz w:val="26"/>
          <w:szCs w:val="26"/>
        </w:rPr>
        <w:t xml:space="preserve"> годы не изменился. Объем дефицита соответствует требованиям абз.3 п.3 ст.92.1 Бюджетного кодекса Российской Федерации.</w:t>
      </w:r>
    </w:p>
    <w:p w:rsidR="006065DC" w:rsidRDefault="006065DC" w:rsidP="007242F3">
      <w:pPr>
        <w:ind w:firstLine="720"/>
        <w:jc w:val="both"/>
        <w:rPr>
          <w:sz w:val="26"/>
          <w:szCs w:val="26"/>
        </w:rPr>
      </w:pPr>
    </w:p>
    <w:p w:rsidR="002E1611" w:rsidRPr="00996F85" w:rsidRDefault="007242F3" w:rsidP="00FF05F1">
      <w:pPr>
        <w:ind w:firstLine="720"/>
        <w:jc w:val="both"/>
        <w:rPr>
          <w:sz w:val="26"/>
          <w:szCs w:val="26"/>
        </w:rPr>
      </w:pPr>
      <w:r w:rsidRPr="00996F85">
        <w:rPr>
          <w:sz w:val="26"/>
          <w:szCs w:val="26"/>
        </w:rPr>
        <w:t>В связи с указанными изменениями внесены соответствующие изменения в текстовые пункты и приложения к решению о бюджете.</w:t>
      </w:r>
    </w:p>
    <w:sectPr w:rsidR="002E1611" w:rsidRPr="00996F85" w:rsidSect="005A1C31">
      <w:pgSz w:w="11906" w:h="16838"/>
      <w:pgMar w:top="568" w:right="566" w:bottom="540" w:left="1440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doNotDisplayPageBoundaries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611"/>
    <w:rsid w:val="00003686"/>
    <w:rsid w:val="000171ED"/>
    <w:rsid w:val="000366ED"/>
    <w:rsid w:val="000467D9"/>
    <w:rsid w:val="000731EA"/>
    <w:rsid w:val="000D348C"/>
    <w:rsid w:val="000D7B95"/>
    <w:rsid w:val="000E6A46"/>
    <w:rsid w:val="001175DC"/>
    <w:rsid w:val="001221F2"/>
    <w:rsid w:val="00143005"/>
    <w:rsid w:val="00153A48"/>
    <w:rsid w:val="00155B41"/>
    <w:rsid w:val="00156A70"/>
    <w:rsid w:val="001577FE"/>
    <w:rsid w:val="00174C56"/>
    <w:rsid w:val="001755BF"/>
    <w:rsid w:val="001A7756"/>
    <w:rsid w:val="001C0D85"/>
    <w:rsid w:val="001F4C0B"/>
    <w:rsid w:val="00203527"/>
    <w:rsid w:val="002312EC"/>
    <w:rsid w:val="00244666"/>
    <w:rsid w:val="00254466"/>
    <w:rsid w:val="002873F5"/>
    <w:rsid w:val="002948C8"/>
    <w:rsid w:val="00295A35"/>
    <w:rsid w:val="002B0F02"/>
    <w:rsid w:val="002C6802"/>
    <w:rsid w:val="002D5E19"/>
    <w:rsid w:val="002E1611"/>
    <w:rsid w:val="002E2C13"/>
    <w:rsid w:val="002E7308"/>
    <w:rsid w:val="00301A71"/>
    <w:rsid w:val="003020C7"/>
    <w:rsid w:val="003066F5"/>
    <w:rsid w:val="003154AA"/>
    <w:rsid w:val="00322B9E"/>
    <w:rsid w:val="003236DC"/>
    <w:rsid w:val="003341E6"/>
    <w:rsid w:val="00343900"/>
    <w:rsid w:val="003470D9"/>
    <w:rsid w:val="00356DE1"/>
    <w:rsid w:val="00360140"/>
    <w:rsid w:val="00365883"/>
    <w:rsid w:val="0036776B"/>
    <w:rsid w:val="003A3212"/>
    <w:rsid w:val="003A5A94"/>
    <w:rsid w:val="003B15D9"/>
    <w:rsid w:val="003C41CD"/>
    <w:rsid w:val="003C460E"/>
    <w:rsid w:val="003C78D9"/>
    <w:rsid w:val="003D51FB"/>
    <w:rsid w:val="003E1AE2"/>
    <w:rsid w:val="003E1EEB"/>
    <w:rsid w:val="004320FF"/>
    <w:rsid w:val="004460C2"/>
    <w:rsid w:val="00460C95"/>
    <w:rsid w:val="00476258"/>
    <w:rsid w:val="00476E9F"/>
    <w:rsid w:val="0048207A"/>
    <w:rsid w:val="00482DC9"/>
    <w:rsid w:val="0049218B"/>
    <w:rsid w:val="004D5A68"/>
    <w:rsid w:val="004E072B"/>
    <w:rsid w:val="004E4E7E"/>
    <w:rsid w:val="004F3E31"/>
    <w:rsid w:val="005079C4"/>
    <w:rsid w:val="0051746E"/>
    <w:rsid w:val="00530443"/>
    <w:rsid w:val="00532AB1"/>
    <w:rsid w:val="00576086"/>
    <w:rsid w:val="005A1C31"/>
    <w:rsid w:val="005B6674"/>
    <w:rsid w:val="005B70B8"/>
    <w:rsid w:val="005F1A57"/>
    <w:rsid w:val="005F259F"/>
    <w:rsid w:val="005F5824"/>
    <w:rsid w:val="005F6C38"/>
    <w:rsid w:val="00603900"/>
    <w:rsid w:val="00603D1F"/>
    <w:rsid w:val="006065DC"/>
    <w:rsid w:val="006077AC"/>
    <w:rsid w:val="0064476A"/>
    <w:rsid w:val="006678A5"/>
    <w:rsid w:val="0067699A"/>
    <w:rsid w:val="006A50D2"/>
    <w:rsid w:val="006D2F03"/>
    <w:rsid w:val="006F2721"/>
    <w:rsid w:val="006F7402"/>
    <w:rsid w:val="007008C1"/>
    <w:rsid w:val="00715880"/>
    <w:rsid w:val="007242F3"/>
    <w:rsid w:val="00727CBF"/>
    <w:rsid w:val="0074264C"/>
    <w:rsid w:val="00773235"/>
    <w:rsid w:val="007735C0"/>
    <w:rsid w:val="00774816"/>
    <w:rsid w:val="00783724"/>
    <w:rsid w:val="00783DCD"/>
    <w:rsid w:val="007B7993"/>
    <w:rsid w:val="007C45EA"/>
    <w:rsid w:val="007F2F0E"/>
    <w:rsid w:val="007F44CF"/>
    <w:rsid w:val="007F4A96"/>
    <w:rsid w:val="0080479C"/>
    <w:rsid w:val="00820BDD"/>
    <w:rsid w:val="0082250C"/>
    <w:rsid w:val="00832069"/>
    <w:rsid w:val="008558BD"/>
    <w:rsid w:val="008643EC"/>
    <w:rsid w:val="00874CA9"/>
    <w:rsid w:val="00875293"/>
    <w:rsid w:val="0087553E"/>
    <w:rsid w:val="00880FFA"/>
    <w:rsid w:val="00885886"/>
    <w:rsid w:val="00891426"/>
    <w:rsid w:val="00894EAE"/>
    <w:rsid w:val="0089775C"/>
    <w:rsid w:val="008C7688"/>
    <w:rsid w:val="008E2C5B"/>
    <w:rsid w:val="008F04A6"/>
    <w:rsid w:val="008F41E4"/>
    <w:rsid w:val="0090431C"/>
    <w:rsid w:val="00906894"/>
    <w:rsid w:val="00914257"/>
    <w:rsid w:val="0092100A"/>
    <w:rsid w:val="009277A2"/>
    <w:rsid w:val="00953A80"/>
    <w:rsid w:val="00953EA1"/>
    <w:rsid w:val="009715B6"/>
    <w:rsid w:val="0097734F"/>
    <w:rsid w:val="00980C38"/>
    <w:rsid w:val="00991CBB"/>
    <w:rsid w:val="00996F85"/>
    <w:rsid w:val="009B5420"/>
    <w:rsid w:val="009C690B"/>
    <w:rsid w:val="009D214E"/>
    <w:rsid w:val="009E161D"/>
    <w:rsid w:val="00A034B9"/>
    <w:rsid w:val="00A03763"/>
    <w:rsid w:val="00A33ABF"/>
    <w:rsid w:val="00A6155A"/>
    <w:rsid w:val="00A71214"/>
    <w:rsid w:val="00A726D7"/>
    <w:rsid w:val="00A85A08"/>
    <w:rsid w:val="00A942A2"/>
    <w:rsid w:val="00AB214D"/>
    <w:rsid w:val="00AB2F24"/>
    <w:rsid w:val="00AB5985"/>
    <w:rsid w:val="00AC1153"/>
    <w:rsid w:val="00AD6EE4"/>
    <w:rsid w:val="00AE0DC2"/>
    <w:rsid w:val="00AE5434"/>
    <w:rsid w:val="00AE7559"/>
    <w:rsid w:val="00B04CDC"/>
    <w:rsid w:val="00B22B96"/>
    <w:rsid w:val="00B61981"/>
    <w:rsid w:val="00B77848"/>
    <w:rsid w:val="00B8041E"/>
    <w:rsid w:val="00B81B18"/>
    <w:rsid w:val="00B82C56"/>
    <w:rsid w:val="00BA336F"/>
    <w:rsid w:val="00BA4EFE"/>
    <w:rsid w:val="00BC17BC"/>
    <w:rsid w:val="00BD1E95"/>
    <w:rsid w:val="00BE1D40"/>
    <w:rsid w:val="00BF58DA"/>
    <w:rsid w:val="00C17AAA"/>
    <w:rsid w:val="00C270F1"/>
    <w:rsid w:val="00C313B3"/>
    <w:rsid w:val="00C3678C"/>
    <w:rsid w:val="00C40A46"/>
    <w:rsid w:val="00C56DAB"/>
    <w:rsid w:val="00C618E6"/>
    <w:rsid w:val="00C713D8"/>
    <w:rsid w:val="00C8276B"/>
    <w:rsid w:val="00C8399D"/>
    <w:rsid w:val="00C86265"/>
    <w:rsid w:val="00CC009D"/>
    <w:rsid w:val="00CE2BE7"/>
    <w:rsid w:val="00CF59BA"/>
    <w:rsid w:val="00D00E1B"/>
    <w:rsid w:val="00D1649F"/>
    <w:rsid w:val="00D26BB1"/>
    <w:rsid w:val="00D5556A"/>
    <w:rsid w:val="00D55713"/>
    <w:rsid w:val="00D61B4A"/>
    <w:rsid w:val="00D87F18"/>
    <w:rsid w:val="00D97ABB"/>
    <w:rsid w:val="00DB1304"/>
    <w:rsid w:val="00DF18B5"/>
    <w:rsid w:val="00E04218"/>
    <w:rsid w:val="00E10943"/>
    <w:rsid w:val="00E1110D"/>
    <w:rsid w:val="00E11909"/>
    <w:rsid w:val="00E15D41"/>
    <w:rsid w:val="00E71119"/>
    <w:rsid w:val="00E809E4"/>
    <w:rsid w:val="00E813A3"/>
    <w:rsid w:val="00E93EA3"/>
    <w:rsid w:val="00EA0AD0"/>
    <w:rsid w:val="00EA1AEF"/>
    <w:rsid w:val="00EA729C"/>
    <w:rsid w:val="00ED6A98"/>
    <w:rsid w:val="00EE68F0"/>
    <w:rsid w:val="00F119A4"/>
    <w:rsid w:val="00F11CDE"/>
    <w:rsid w:val="00F14EC7"/>
    <w:rsid w:val="00F42813"/>
    <w:rsid w:val="00F52D55"/>
    <w:rsid w:val="00F52FEB"/>
    <w:rsid w:val="00FB1246"/>
    <w:rsid w:val="00FB4290"/>
    <w:rsid w:val="00FC380E"/>
    <w:rsid w:val="00FD4986"/>
    <w:rsid w:val="00FF0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B9EBDD7"/>
  <w15:chartTrackingRefBased/>
  <w15:docId w15:val="{821A62E6-50F0-47F2-9186-020D5E07D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</w:style>
  <w:style w:type="paragraph" w:styleId="a3">
    <w:name w:val="Title"/>
    <w:basedOn w:val="a"/>
    <w:next w:val="a4"/>
    <w:qFormat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</w:rPr>
  </w:style>
  <w:style w:type="paragraph" w:customStyle="1" w:styleId="11">
    <w:name w:val="Указатель1"/>
    <w:basedOn w:val="a"/>
    <w:pPr>
      <w:suppressLineNumbers/>
    </w:pPr>
    <w:rPr>
      <w:rFonts w:cs="Mangal"/>
    </w:rPr>
  </w:style>
  <w:style w:type="paragraph" w:customStyle="1" w:styleId="a6">
    <w:name w:val="Знак"/>
    <w:basedOn w:val="a"/>
    <w:pPr>
      <w:spacing w:before="280" w:after="280"/>
    </w:pPr>
    <w:rPr>
      <w:rFonts w:ascii="Tahoma" w:hAnsi="Tahoma" w:cs="Tahoma"/>
      <w:sz w:val="20"/>
      <w:szCs w:val="20"/>
      <w:lang w:val="en-US"/>
    </w:rPr>
  </w:style>
  <w:style w:type="paragraph" w:styleId="a7">
    <w:name w:val="Body Text Indent"/>
    <w:basedOn w:val="a"/>
    <w:pPr>
      <w:ind w:firstLine="851"/>
      <w:jc w:val="both"/>
    </w:pPr>
    <w:rPr>
      <w:sz w:val="28"/>
      <w:szCs w:val="28"/>
    </w:rPr>
  </w:style>
  <w:style w:type="paragraph" w:customStyle="1" w:styleId="12">
    <w:name w:val="Знак1"/>
    <w:basedOn w:val="a"/>
    <w:pPr>
      <w:spacing w:after="160" w:line="240" w:lineRule="exact"/>
      <w:jc w:val="both"/>
    </w:pPr>
    <w:rPr>
      <w:rFonts w:ascii="Verdana" w:hAnsi="Verdana" w:cs="Arial"/>
      <w:sz w:val="20"/>
      <w:szCs w:val="20"/>
      <w:lang w:val="en-US"/>
    </w:rPr>
  </w:style>
  <w:style w:type="paragraph" w:customStyle="1" w:styleId="a8">
    <w:name w:val="Знак Знак"/>
    <w:basedOn w:val="a"/>
    <w:rsid w:val="00FD4986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9">
    <w:name w:val="Знак Знак Знак Знак"/>
    <w:basedOn w:val="a"/>
    <w:rsid w:val="009D214E"/>
    <w:pPr>
      <w:suppressAutoHyphens w:val="0"/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2">
    <w:name w:val="Body Text Indent 2"/>
    <w:basedOn w:val="a"/>
    <w:rsid w:val="00460C95"/>
    <w:pPr>
      <w:spacing w:after="120" w:line="480" w:lineRule="auto"/>
      <w:ind w:left="283"/>
    </w:pPr>
  </w:style>
  <w:style w:type="paragraph" w:customStyle="1" w:styleId="aa">
    <w:name w:val="Знак Знак"/>
    <w:basedOn w:val="a"/>
    <w:rsid w:val="0082250C"/>
    <w:pPr>
      <w:suppressAutoHyphens w:val="0"/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TAO</cp:lastModifiedBy>
  <cp:revision>12</cp:revision>
  <cp:lastPrinted>2020-04-14T06:07:00Z</cp:lastPrinted>
  <dcterms:created xsi:type="dcterms:W3CDTF">2022-02-07T01:17:00Z</dcterms:created>
  <dcterms:modified xsi:type="dcterms:W3CDTF">2023-06-28T05:05:00Z</dcterms:modified>
</cp:coreProperties>
</file>